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842D" w14:textId="1952804B" w:rsidR="00403591" w:rsidRPr="00403591" w:rsidRDefault="00403591" w:rsidP="00403591">
      <w:pPr>
        <w:rPr>
          <w:rFonts w:asciiTheme="majorHAnsi" w:hAnsiTheme="majorHAnsi"/>
          <w:b/>
          <w:sz w:val="28"/>
          <w:szCs w:val="28"/>
        </w:rPr>
      </w:pPr>
      <w:r w:rsidRPr="00403591">
        <w:rPr>
          <w:rFonts w:asciiTheme="majorHAnsi" w:hAnsiTheme="majorHAnsi"/>
          <w:b/>
          <w:sz w:val="28"/>
          <w:szCs w:val="28"/>
        </w:rPr>
        <w:t>Bitou Busters shocked by damage to bushland</w:t>
      </w:r>
      <w:r w:rsidR="00822B0D">
        <w:rPr>
          <w:rFonts w:asciiTheme="majorHAnsi" w:hAnsiTheme="majorHAnsi"/>
          <w:b/>
          <w:sz w:val="28"/>
          <w:szCs w:val="28"/>
        </w:rPr>
        <w:t>. March 2015</w:t>
      </w:r>
    </w:p>
    <w:p w14:paraId="2CB87689" w14:textId="77777777" w:rsidR="00403591" w:rsidRPr="00403591" w:rsidRDefault="00403591" w:rsidP="00403591">
      <w:pPr>
        <w:rPr>
          <w:rFonts w:asciiTheme="majorHAnsi" w:hAnsiTheme="majorHAnsi"/>
          <w:sz w:val="28"/>
          <w:szCs w:val="28"/>
        </w:rPr>
      </w:pPr>
    </w:p>
    <w:p w14:paraId="3BA8247C" w14:textId="77777777" w:rsidR="00403591" w:rsidRPr="00403591" w:rsidRDefault="00403591" w:rsidP="00403591">
      <w:pPr>
        <w:rPr>
          <w:rFonts w:asciiTheme="majorHAnsi" w:hAnsiTheme="majorHAnsi"/>
          <w:sz w:val="28"/>
          <w:szCs w:val="28"/>
        </w:rPr>
      </w:pPr>
      <w:r w:rsidRPr="00403591">
        <w:rPr>
          <w:rFonts w:asciiTheme="majorHAnsi" w:hAnsiTheme="majorHAnsi"/>
          <w:sz w:val="28"/>
          <w:szCs w:val="28"/>
        </w:rPr>
        <w:t>Bitou Busters who gathered at Winda Woppa for their first day’s work of the season were met with a shocking sight.</w:t>
      </w:r>
    </w:p>
    <w:p w14:paraId="3C8C8429" w14:textId="77777777" w:rsidR="00403591" w:rsidRPr="00403591" w:rsidRDefault="00403591" w:rsidP="00403591">
      <w:pPr>
        <w:rPr>
          <w:rFonts w:asciiTheme="majorHAnsi" w:hAnsiTheme="majorHAnsi"/>
          <w:sz w:val="28"/>
          <w:szCs w:val="28"/>
        </w:rPr>
      </w:pPr>
      <w:r w:rsidRPr="00403591">
        <w:rPr>
          <w:rFonts w:asciiTheme="majorHAnsi" w:hAnsiTheme="majorHAnsi"/>
          <w:sz w:val="28"/>
          <w:szCs w:val="28"/>
        </w:rPr>
        <w:t xml:space="preserve">They found the area they had been working on for several years had been damaged by heavy machinery. </w:t>
      </w:r>
    </w:p>
    <w:p w14:paraId="75B6EDEF" w14:textId="77777777" w:rsidR="00403591" w:rsidRPr="00403591" w:rsidRDefault="00403591" w:rsidP="00403591">
      <w:pPr>
        <w:rPr>
          <w:rFonts w:asciiTheme="majorHAnsi" w:hAnsiTheme="majorHAnsi"/>
          <w:sz w:val="28"/>
          <w:szCs w:val="28"/>
        </w:rPr>
      </w:pPr>
      <w:r w:rsidRPr="00403591">
        <w:rPr>
          <w:rFonts w:asciiTheme="majorHAnsi" w:hAnsiTheme="majorHAnsi"/>
          <w:sz w:val="28"/>
          <w:szCs w:val="28"/>
        </w:rPr>
        <w:t>Now they have written to Great Lakes Council seeking an explanation and asking that this never be repeated.</w:t>
      </w:r>
    </w:p>
    <w:p w14:paraId="05D2F040" w14:textId="77777777" w:rsidR="00403591" w:rsidRPr="00403591" w:rsidRDefault="00403591" w:rsidP="00403591">
      <w:pPr>
        <w:rPr>
          <w:rFonts w:asciiTheme="majorHAnsi" w:hAnsiTheme="majorHAnsi"/>
          <w:sz w:val="28"/>
          <w:szCs w:val="28"/>
        </w:rPr>
      </w:pPr>
      <w:r w:rsidRPr="00403591">
        <w:rPr>
          <w:rFonts w:asciiTheme="majorHAnsi" w:hAnsiTheme="majorHAnsi"/>
          <w:sz w:val="28"/>
          <w:szCs w:val="28"/>
        </w:rPr>
        <w:t>Twelve volunteers met at Yamba Street, Hawks Nest, opposite Hugo’s Newsagency on Saturday 28</w:t>
      </w:r>
      <w:r w:rsidRPr="00403591">
        <w:rPr>
          <w:rFonts w:asciiTheme="majorHAnsi" w:hAnsiTheme="majorHAnsi"/>
          <w:sz w:val="28"/>
          <w:szCs w:val="28"/>
          <w:vertAlign w:val="superscript"/>
        </w:rPr>
        <w:t>th</w:t>
      </w:r>
      <w:r w:rsidRPr="00403591">
        <w:rPr>
          <w:rFonts w:asciiTheme="majorHAnsi" w:hAnsiTheme="majorHAnsi"/>
          <w:sz w:val="28"/>
          <w:szCs w:val="28"/>
        </w:rPr>
        <w:t xml:space="preserve"> March, and drove to Winda Woppa Reserve, where they had been taking care of part of the bush from the picnic area down to the mangrove edge for many years.</w:t>
      </w:r>
    </w:p>
    <w:p w14:paraId="085775A2" w14:textId="77777777" w:rsidR="00403591" w:rsidRPr="00403591" w:rsidRDefault="00403591" w:rsidP="0040359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 w:rsidRPr="00403591">
        <w:rPr>
          <w:rFonts w:asciiTheme="majorHAnsi" w:hAnsiTheme="majorHAnsi" w:cs="Helvetica"/>
          <w:sz w:val="28"/>
          <w:szCs w:val="28"/>
          <w:lang w:val="en-US"/>
        </w:rPr>
        <w:t>The site is an important buffer zone for the endangered salt marsh, protecting it from the mown grass of the picnic area.</w:t>
      </w:r>
    </w:p>
    <w:p w14:paraId="1E488C0A" w14:textId="77777777" w:rsidR="00403591" w:rsidRPr="00403591" w:rsidRDefault="00403591" w:rsidP="0040359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 w:rsidRPr="00403591">
        <w:rPr>
          <w:rFonts w:asciiTheme="majorHAnsi" w:hAnsiTheme="majorHAnsi" w:cs="Helvetica"/>
          <w:sz w:val="28"/>
          <w:szCs w:val="28"/>
          <w:lang w:val="en-US"/>
        </w:rPr>
        <w:t>The area had been almost cleared of noxious weeds, while native plants and trees had been encouraged to grow, with regular checks and watering of ailing plants.</w:t>
      </w:r>
    </w:p>
    <w:p w14:paraId="60311A59" w14:textId="77777777" w:rsidR="00403591" w:rsidRPr="00403591" w:rsidRDefault="00403591" w:rsidP="0040359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 w:rsidRPr="00403591">
        <w:rPr>
          <w:rFonts w:asciiTheme="majorHAnsi" w:hAnsiTheme="majorHAnsi" w:cs="Helvetica"/>
          <w:sz w:val="28"/>
          <w:szCs w:val="28"/>
          <w:lang w:val="en-US"/>
        </w:rPr>
        <w:t>When they entered the area on Saturday, they were shocked to see a large part of it destroyed by heavy machinery. The ground had been scraped back, a large banksia tree had its surface roots scraped and other trees had been removed and ground out.</w:t>
      </w:r>
    </w:p>
    <w:p w14:paraId="56CCA372" w14:textId="77777777" w:rsidR="00403591" w:rsidRPr="00403591" w:rsidRDefault="00403591" w:rsidP="0040359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 w:rsidRPr="00403591">
        <w:rPr>
          <w:rFonts w:asciiTheme="majorHAnsi" w:hAnsiTheme="majorHAnsi" w:cs="Helvetica"/>
          <w:sz w:val="28"/>
          <w:szCs w:val="28"/>
          <w:lang w:val="en-US"/>
        </w:rPr>
        <w:t>Bitou Busters Coordinator Jill Madden has written to GLC General Manager Glenn Hanford asking for an explanation and that steps be taken to prevent a recurrence.</w:t>
      </w:r>
    </w:p>
    <w:p w14:paraId="03A72176" w14:textId="77777777" w:rsidR="00403591" w:rsidRPr="00403591" w:rsidRDefault="00403591" w:rsidP="0040359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 w:rsidRPr="00403591">
        <w:rPr>
          <w:rFonts w:asciiTheme="majorHAnsi" w:hAnsiTheme="majorHAnsi" w:cs="Helvetica"/>
          <w:sz w:val="28"/>
          <w:szCs w:val="28"/>
          <w:lang w:val="en-US"/>
        </w:rPr>
        <w:t>As a group the BBs decided to carry-on working the morning by removing a number of large Bitou bushes on the mangrove edge of Winda Woppa.</w:t>
      </w:r>
    </w:p>
    <w:p w14:paraId="3DBB6590" w14:textId="77777777" w:rsidR="00403591" w:rsidRPr="00403591" w:rsidRDefault="00403591" w:rsidP="0040359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 w:rsidRPr="00403591">
        <w:rPr>
          <w:rFonts w:asciiTheme="majorHAnsi" w:hAnsiTheme="majorHAnsi" w:cs="Helvetica"/>
          <w:sz w:val="28"/>
          <w:szCs w:val="28"/>
          <w:lang w:val="en-US"/>
        </w:rPr>
        <w:t>It has not been decided yet where the BBs will be working next month.</w:t>
      </w:r>
    </w:p>
    <w:p w14:paraId="447F7C31" w14:textId="3E3D81BA" w:rsidR="004277DF" w:rsidRDefault="00822B0D" w:rsidP="00403591">
      <w:r>
        <w:rPr>
          <w:noProof/>
        </w:rPr>
        <w:lastRenderedPageBreak/>
        <w:drawing>
          <wp:inline distT="0" distB="0" distL="0" distR="0" wp14:anchorId="32380244" wp14:editId="5E996827">
            <wp:extent cx="5270500" cy="7027545"/>
            <wp:effectExtent l="0" t="0" r="0" b="0"/>
            <wp:docPr id="1" name="Picture 1" descr="A picture containing outdoor, tree, ground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tree, ground, pla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68314" w14:textId="06FF6D30" w:rsidR="00822B0D" w:rsidRDefault="00822B0D" w:rsidP="00403591"/>
    <w:p w14:paraId="100C7287" w14:textId="0A9E9ACD" w:rsidR="00822B0D" w:rsidRPr="00403591" w:rsidRDefault="00822B0D" w:rsidP="00403591"/>
    <w:sectPr w:rsidR="00822B0D" w:rsidRPr="00403591" w:rsidSect="00B504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91"/>
    <w:rsid w:val="00403591"/>
    <w:rsid w:val="004277DF"/>
    <w:rsid w:val="00732163"/>
    <w:rsid w:val="00822B0D"/>
    <w:rsid w:val="00C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EB064"/>
  <w15:chartTrackingRefBased/>
  <w15:docId w15:val="{D05BB937-885B-7A43-A923-561BE80F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5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Ingram</dc:creator>
  <cp:keywords/>
  <dc:description/>
  <cp:lastModifiedBy>David Ingram</cp:lastModifiedBy>
  <cp:revision>2</cp:revision>
  <dcterms:created xsi:type="dcterms:W3CDTF">2021-07-10T03:09:00Z</dcterms:created>
  <dcterms:modified xsi:type="dcterms:W3CDTF">2021-11-07T03:59:00Z</dcterms:modified>
</cp:coreProperties>
</file>